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Pr="004E1AED" w:rsidRDefault="00404A88" w:rsidP="004E1AED">
      <w:pPr>
        <w:pStyle w:val="Titolo"/>
      </w:pPr>
      <w:r w:rsidRPr="00404A88">
        <w:rPr>
          <w:b/>
          <w:bCs/>
        </w:rPr>
        <w:t>Orientamento 2019-2020</w:t>
      </w:r>
    </w:p>
    <w:p w:rsidR="00194DF6" w:rsidRPr="00484834" w:rsidRDefault="00484834">
      <w:pPr>
        <w:pStyle w:val="Titolo1"/>
        <w:rPr>
          <w:b/>
          <w:sz w:val="28"/>
          <w:szCs w:val="28"/>
        </w:rPr>
      </w:pPr>
      <w:r w:rsidRPr="00484834">
        <w:rPr>
          <w:rFonts w:hAnsi="Corbel"/>
          <w:b/>
          <w:kern w:val="24"/>
          <w:sz w:val="24"/>
          <w:szCs w:val="24"/>
          <w:lang w:eastAsia="it-IT"/>
        </w:rPr>
        <w:t>Agli alunni che frequentano le classi terze della scuola secondaria di I grado e ai loro genitori.</w:t>
      </w:r>
    </w:p>
    <w:p w:rsidR="00DD2A59" w:rsidRDefault="00DD2A59" w:rsidP="00DD2A59">
      <w:pPr>
        <w:spacing w:before="0" w:after="0" w:line="360" w:lineRule="auto"/>
        <w:jc w:val="both"/>
        <w:rPr>
          <w:rFonts w:hAnsi="Corbel"/>
          <w:color w:val="2C2C2C" w:themeColor="text1"/>
          <w:kern w:val="24"/>
          <w:sz w:val="24"/>
          <w:szCs w:val="24"/>
          <w:lang w:eastAsia="it-IT"/>
        </w:rPr>
      </w:pPr>
    </w:p>
    <w:p w:rsidR="00DD2A59" w:rsidRPr="00404A88" w:rsidRDefault="00DD2A59" w:rsidP="00DD2A59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A88">
        <w:rPr>
          <w:rFonts w:hAnsi="Corbel"/>
          <w:color w:val="2C2C2C" w:themeColor="text1"/>
          <w:kern w:val="24"/>
          <w:sz w:val="24"/>
          <w:szCs w:val="24"/>
          <w:lang w:eastAsia="it-IT"/>
        </w:rPr>
        <w:t>L’orientamento è u</w:t>
      </w:r>
      <w:r>
        <w:rPr>
          <w:rFonts w:hAnsi="Corbel"/>
          <w:color w:val="2C2C2C" w:themeColor="text1"/>
          <w:kern w:val="24"/>
          <w:sz w:val="24"/>
          <w:szCs w:val="24"/>
          <w:lang w:eastAsia="it-IT"/>
        </w:rPr>
        <w:t>n processo associato alla</w:t>
      </w:r>
      <w:r w:rsidRPr="00404A88">
        <w:rPr>
          <w:rFonts w:hAnsi="Corbel"/>
          <w:color w:val="2C2C2C" w:themeColor="text1"/>
          <w:kern w:val="24"/>
          <w:sz w:val="24"/>
          <w:szCs w:val="24"/>
          <w:lang w:eastAsia="it-IT"/>
        </w:rPr>
        <w:t xml:space="preserve"> crescita e </w:t>
      </w:r>
      <w:r w:rsidR="004C2A49">
        <w:rPr>
          <w:rFonts w:hAnsi="Corbel"/>
          <w:color w:val="2C2C2C" w:themeColor="text1"/>
          <w:kern w:val="24"/>
          <w:sz w:val="24"/>
          <w:szCs w:val="24"/>
          <w:lang w:eastAsia="it-IT"/>
        </w:rPr>
        <w:t xml:space="preserve">alla </w:t>
      </w:r>
      <w:r w:rsidRPr="00404A88">
        <w:rPr>
          <w:rFonts w:hAnsi="Corbel"/>
          <w:color w:val="2C2C2C" w:themeColor="text1"/>
          <w:kern w:val="24"/>
          <w:sz w:val="24"/>
          <w:szCs w:val="24"/>
          <w:lang w:eastAsia="it-IT"/>
        </w:rPr>
        <w:t>maturazione globale</w:t>
      </w:r>
      <w:r>
        <w:rPr>
          <w:rFonts w:hAnsi="Corbel"/>
          <w:color w:val="2C2C2C" w:themeColor="text1"/>
          <w:kern w:val="24"/>
          <w:sz w:val="24"/>
          <w:szCs w:val="24"/>
          <w:lang w:eastAsia="it-IT"/>
        </w:rPr>
        <w:t xml:space="preserve"> della persona, non termina alla fine del percorso scolastico ma </w:t>
      </w:r>
      <w:r w:rsidRPr="00404A88">
        <w:rPr>
          <w:rFonts w:hAnsi="Corbel"/>
          <w:color w:val="2C2C2C" w:themeColor="text1"/>
          <w:kern w:val="24"/>
          <w:sz w:val="24"/>
          <w:szCs w:val="24"/>
          <w:lang w:eastAsia="it-IT"/>
        </w:rPr>
        <w:t>si estende lungo tutto il corso della vita (long life learning). È trasversale a tutto il percorso di istruzione e formazione</w:t>
      </w:r>
      <w:r w:rsidR="004C2A49">
        <w:rPr>
          <w:rFonts w:hAnsi="Corbel"/>
          <w:color w:val="2C2C2C" w:themeColor="text1"/>
          <w:kern w:val="24"/>
          <w:sz w:val="24"/>
          <w:szCs w:val="24"/>
          <w:lang w:eastAsia="it-IT"/>
        </w:rPr>
        <w:t xml:space="preserve"> </w:t>
      </w:r>
      <w:r w:rsidRPr="00404A88">
        <w:rPr>
          <w:rFonts w:hAnsi="Corbel"/>
          <w:color w:val="2C2C2C" w:themeColor="text1"/>
          <w:kern w:val="24"/>
          <w:sz w:val="24"/>
          <w:szCs w:val="24"/>
          <w:lang w:eastAsia="it-IT"/>
        </w:rPr>
        <w:t xml:space="preserve">ed è presente a partire dalla scuola dell’infanzia. </w:t>
      </w:r>
    </w:p>
    <w:p w:rsidR="00DD2A59" w:rsidRDefault="00DD2A59" w:rsidP="00DD2A59">
      <w:pPr>
        <w:spacing w:before="0" w:after="0" w:line="360" w:lineRule="auto"/>
        <w:jc w:val="both"/>
        <w:rPr>
          <w:rFonts w:hAnsi="Corbel"/>
          <w:color w:val="2C2C2C" w:themeColor="text1"/>
          <w:kern w:val="24"/>
          <w:sz w:val="24"/>
          <w:szCs w:val="24"/>
          <w:lang w:eastAsia="it-IT"/>
        </w:rPr>
      </w:pPr>
      <w:r>
        <w:rPr>
          <w:rFonts w:hAnsi="Corbel"/>
          <w:color w:val="2C2C2C" w:themeColor="text1"/>
          <w:kern w:val="24"/>
          <w:sz w:val="24"/>
          <w:szCs w:val="24"/>
          <w:lang w:eastAsia="it-IT"/>
        </w:rPr>
        <w:t xml:space="preserve">Per questo motivo </w:t>
      </w:r>
      <w:r w:rsidRPr="00404A88">
        <w:rPr>
          <w:rFonts w:hAnsi="Corbel"/>
          <w:color w:val="2C2C2C" w:themeColor="text1"/>
          <w:kern w:val="24"/>
          <w:sz w:val="24"/>
          <w:szCs w:val="24"/>
          <w:lang w:eastAsia="it-IT"/>
        </w:rPr>
        <w:t>la scelta degli studi alla fine del primo ciclo d’istruzione rappresenta una fase fondamentale e comples</w:t>
      </w:r>
      <w:r>
        <w:rPr>
          <w:rFonts w:hAnsi="Corbel"/>
          <w:color w:val="2C2C2C" w:themeColor="text1"/>
          <w:kern w:val="24"/>
          <w:sz w:val="24"/>
          <w:szCs w:val="24"/>
          <w:lang w:eastAsia="it-IT"/>
        </w:rPr>
        <w:t>sa nella vita di ogni studente.</w:t>
      </w:r>
    </w:p>
    <w:p w:rsidR="00CE3753" w:rsidRDefault="00CE3753" w:rsidP="00CE3753">
      <w:pPr>
        <w:spacing w:before="0" w:after="0" w:line="276" w:lineRule="auto"/>
        <w:jc w:val="both"/>
        <w:rPr>
          <w:rFonts w:hAnsi="Corbel"/>
          <w:color w:val="2C2C2C" w:themeColor="text1"/>
          <w:kern w:val="24"/>
          <w:sz w:val="24"/>
          <w:szCs w:val="24"/>
          <w:lang w:eastAsia="it-IT"/>
        </w:rPr>
      </w:pPr>
    </w:p>
    <w:p w:rsidR="00CE3753" w:rsidRPr="00CE3753" w:rsidRDefault="00CE3753" w:rsidP="00CE3753">
      <w:pPr>
        <w:spacing w:before="0" w:after="0" w:line="276" w:lineRule="auto"/>
        <w:jc w:val="both"/>
        <w:rPr>
          <w:rFonts w:hAnsi="Corbel"/>
          <w:color w:val="2C2C2C" w:themeColor="text1"/>
          <w:kern w:val="24"/>
          <w:sz w:val="24"/>
          <w:szCs w:val="24"/>
          <w:lang w:eastAsia="it-IT"/>
        </w:rPr>
      </w:pPr>
      <w:r w:rsidRPr="00D7339E">
        <w:rPr>
          <w:rFonts w:hAnsi="Corbel"/>
          <w:b/>
          <w:i/>
          <w:color w:val="2C2C2C" w:themeColor="text1"/>
          <w:kern w:val="24"/>
          <w:sz w:val="28"/>
          <w:szCs w:val="28"/>
          <w:lang w:eastAsia="it-IT"/>
        </w:rPr>
        <w:t>“Ogni giorno quello che pensi, quello che fai e quello che scegli è ciò che diventi”.</w:t>
      </w:r>
      <w:r>
        <w:rPr>
          <w:rFonts w:hAnsi="Corbel"/>
          <w:b/>
          <w:color w:val="2C2C2C" w:themeColor="text1"/>
          <w:kern w:val="24"/>
          <w:sz w:val="28"/>
          <w:szCs w:val="28"/>
          <w:lang w:eastAsia="it-IT"/>
        </w:rPr>
        <w:t xml:space="preserve">  </w:t>
      </w:r>
      <w:bookmarkStart w:id="0" w:name="_GoBack"/>
      <w:r w:rsidR="000E5DC2" w:rsidRPr="000E5DC2">
        <w:rPr>
          <w:rFonts w:hAnsi="Corbel"/>
          <w:color w:val="2C2C2C" w:themeColor="text1"/>
          <w:kern w:val="24"/>
          <w:sz w:val="28"/>
          <w:szCs w:val="28"/>
          <w:lang w:eastAsia="it-IT"/>
        </w:rPr>
        <w:t>(</w:t>
      </w:r>
      <w:bookmarkEnd w:id="0"/>
      <w:r>
        <w:rPr>
          <w:rFonts w:hAnsi="Corbel"/>
          <w:color w:val="2C2C2C" w:themeColor="text1"/>
          <w:kern w:val="24"/>
          <w:sz w:val="24"/>
          <w:szCs w:val="24"/>
          <w:lang w:eastAsia="it-IT"/>
        </w:rPr>
        <w:t>Eraclito di Efeso</w:t>
      </w:r>
      <w:r w:rsidR="000E5DC2">
        <w:rPr>
          <w:rFonts w:hAnsi="Corbel"/>
          <w:color w:val="2C2C2C" w:themeColor="text1"/>
          <w:kern w:val="24"/>
          <w:sz w:val="24"/>
          <w:szCs w:val="24"/>
          <w:lang w:eastAsia="it-IT"/>
        </w:rPr>
        <w:t>)</w:t>
      </w:r>
    </w:p>
    <w:p w:rsidR="00DD2A59" w:rsidRDefault="00DD2A59" w:rsidP="00404A88">
      <w:pPr>
        <w:spacing w:before="0" w:after="0" w:line="360" w:lineRule="auto"/>
        <w:jc w:val="both"/>
        <w:rPr>
          <w:rFonts w:hAnsi="Corbel"/>
          <w:color w:val="2C2C2C" w:themeColor="text1"/>
          <w:kern w:val="24"/>
          <w:sz w:val="24"/>
          <w:szCs w:val="24"/>
          <w:lang w:eastAsia="it-IT"/>
        </w:rPr>
      </w:pPr>
    </w:p>
    <w:p w:rsidR="00DD2A59" w:rsidRPr="00404A88" w:rsidRDefault="00DD2A59" w:rsidP="00DD2A59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A88">
        <w:rPr>
          <w:rFonts w:hAnsi="Corbel"/>
          <w:color w:val="2C2C2C" w:themeColor="text1"/>
          <w:kern w:val="24"/>
          <w:sz w:val="24"/>
          <w:szCs w:val="24"/>
          <w:lang w:eastAsia="it-IT"/>
        </w:rPr>
        <w:t>Cari alunne e alunni, cari genitori,</w:t>
      </w:r>
      <w:r w:rsidRPr="00077EE2">
        <w:rPr>
          <w:noProof/>
        </w:rPr>
        <w:t xml:space="preserve"> </w:t>
      </w:r>
    </w:p>
    <w:p w:rsidR="00404A88" w:rsidRPr="00404A88" w:rsidRDefault="00DD2A59" w:rsidP="00404A88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hAnsi="Corbel"/>
          <w:color w:val="2C2C2C" w:themeColor="text1"/>
          <w:kern w:val="24"/>
          <w:sz w:val="24"/>
          <w:szCs w:val="24"/>
          <w:lang w:eastAsia="it-IT"/>
        </w:rPr>
        <w:t xml:space="preserve">    n</w:t>
      </w:r>
      <w:r w:rsidR="00404A88" w:rsidRPr="00404A88">
        <w:rPr>
          <w:rFonts w:hAnsi="Corbel"/>
          <w:color w:val="2C2C2C" w:themeColor="text1"/>
          <w:kern w:val="24"/>
          <w:sz w:val="24"/>
          <w:szCs w:val="24"/>
          <w:lang w:eastAsia="it-IT"/>
        </w:rPr>
        <w:t>ei prossi</w:t>
      </w:r>
      <w:r w:rsidR="004C2A49">
        <w:rPr>
          <w:rFonts w:hAnsi="Corbel"/>
          <w:color w:val="2C2C2C" w:themeColor="text1"/>
          <w:kern w:val="24"/>
          <w:sz w:val="24"/>
          <w:szCs w:val="24"/>
          <w:lang w:eastAsia="it-IT"/>
        </w:rPr>
        <w:t>mi mesi dovrete scegliere la scuola secondaria di 2° grado</w:t>
      </w:r>
      <w:r w:rsidR="00404A88" w:rsidRPr="00404A88">
        <w:rPr>
          <w:rFonts w:hAnsi="Corbel"/>
          <w:color w:val="2C2C2C" w:themeColor="text1"/>
          <w:kern w:val="24"/>
          <w:sz w:val="24"/>
          <w:szCs w:val="24"/>
          <w:lang w:eastAsia="it-IT"/>
        </w:rPr>
        <w:t>, una de</w:t>
      </w:r>
      <w:r w:rsidR="004C2A49">
        <w:rPr>
          <w:rFonts w:hAnsi="Corbel"/>
          <w:color w:val="2C2C2C" w:themeColor="text1"/>
          <w:kern w:val="24"/>
          <w:sz w:val="24"/>
          <w:szCs w:val="24"/>
          <w:lang w:eastAsia="it-IT"/>
        </w:rPr>
        <w:t>cisione importante in materia d’</w:t>
      </w:r>
      <w:r w:rsidR="00404A88" w:rsidRPr="00404A88">
        <w:rPr>
          <w:rFonts w:hAnsi="Corbel"/>
          <w:color w:val="2C2C2C" w:themeColor="text1"/>
          <w:kern w:val="24"/>
          <w:sz w:val="24"/>
          <w:szCs w:val="24"/>
          <w:lang w:eastAsia="it-IT"/>
        </w:rPr>
        <w:t>istruzione, formazione e occupazione, che dovrà trovar</w:t>
      </w:r>
      <w:r w:rsidR="004C2A49">
        <w:rPr>
          <w:rFonts w:hAnsi="Corbel"/>
          <w:color w:val="2C2C2C" w:themeColor="text1"/>
          <w:kern w:val="24"/>
          <w:sz w:val="24"/>
          <w:szCs w:val="24"/>
          <w:lang w:eastAsia="it-IT"/>
        </w:rPr>
        <w:t xml:space="preserve">e un punto di mediazione con attitudini e </w:t>
      </w:r>
      <w:r w:rsidR="00404A88" w:rsidRPr="00404A88">
        <w:rPr>
          <w:rFonts w:hAnsi="Corbel"/>
          <w:color w:val="2C2C2C" w:themeColor="text1"/>
          <w:kern w:val="24"/>
          <w:sz w:val="24"/>
          <w:szCs w:val="24"/>
          <w:lang w:eastAsia="it-IT"/>
        </w:rPr>
        <w:t xml:space="preserve">aspirazioni personali. </w:t>
      </w:r>
    </w:p>
    <w:p w:rsidR="00404A88" w:rsidRPr="00404A88" w:rsidRDefault="004C2A49" w:rsidP="00404A88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hAnsi="Corbel"/>
          <w:color w:val="2C2C2C" w:themeColor="text1"/>
          <w:kern w:val="24"/>
          <w:sz w:val="24"/>
          <w:szCs w:val="24"/>
          <w:lang w:eastAsia="it-IT"/>
        </w:rPr>
        <w:t xml:space="preserve">Per aiutarvi in questa difficile scelta, </w:t>
      </w:r>
      <w:r w:rsidR="00364E0E">
        <w:rPr>
          <w:rFonts w:hAnsi="Corbel"/>
          <w:color w:val="2C2C2C" w:themeColor="text1"/>
          <w:kern w:val="24"/>
          <w:sz w:val="24"/>
          <w:szCs w:val="24"/>
          <w:lang w:eastAsia="it-IT"/>
        </w:rPr>
        <w:t>vi proporremo</w:t>
      </w:r>
      <w:r>
        <w:rPr>
          <w:rFonts w:hAnsi="Corbel"/>
          <w:color w:val="2C2C2C" w:themeColor="text1"/>
          <w:kern w:val="24"/>
          <w:sz w:val="24"/>
          <w:szCs w:val="24"/>
          <w:lang w:eastAsia="it-IT"/>
        </w:rPr>
        <w:t xml:space="preserve"> alcune </w:t>
      </w:r>
      <w:r w:rsidR="00404A88" w:rsidRPr="00404A88">
        <w:rPr>
          <w:rFonts w:hAnsi="Corbel"/>
          <w:color w:val="2C2C2C" w:themeColor="text1"/>
          <w:kern w:val="24"/>
          <w:sz w:val="24"/>
          <w:szCs w:val="24"/>
          <w:lang w:eastAsia="it-IT"/>
        </w:rPr>
        <w:t>attività</w:t>
      </w:r>
      <w:r w:rsidR="00DD2A59">
        <w:rPr>
          <w:rFonts w:hAnsi="Corbel"/>
          <w:color w:val="2C2C2C" w:themeColor="text1"/>
          <w:kern w:val="24"/>
          <w:sz w:val="24"/>
          <w:szCs w:val="24"/>
          <w:lang w:eastAsia="it-IT"/>
        </w:rPr>
        <w:t xml:space="preserve"> fin</w:t>
      </w:r>
      <w:r>
        <w:rPr>
          <w:rFonts w:hAnsi="Corbel"/>
          <w:color w:val="2C2C2C" w:themeColor="text1"/>
          <w:kern w:val="24"/>
          <w:sz w:val="24"/>
          <w:szCs w:val="24"/>
          <w:lang w:eastAsia="it-IT"/>
        </w:rPr>
        <w:t xml:space="preserve">alizzate a farvi acquisire </w:t>
      </w:r>
      <w:r w:rsidR="00404A88" w:rsidRPr="00404A88">
        <w:rPr>
          <w:rFonts w:hAnsi="Corbel"/>
          <w:color w:val="2C2C2C" w:themeColor="text1"/>
          <w:kern w:val="24"/>
          <w:sz w:val="24"/>
          <w:szCs w:val="24"/>
          <w:lang w:eastAsia="it-IT"/>
        </w:rPr>
        <w:t>com</w:t>
      </w:r>
      <w:r w:rsidR="00DD2A59">
        <w:rPr>
          <w:rFonts w:hAnsi="Corbel"/>
          <w:color w:val="2C2C2C" w:themeColor="text1"/>
          <w:kern w:val="24"/>
          <w:sz w:val="24"/>
          <w:szCs w:val="24"/>
          <w:lang w:eastAsia="it-IT"/>
        </w:rPr>
        <w:t>petenze</w:t>
      </w:r>
      <w:r>
        <w:rPr>
          <w:rFonts w:hAnsi="Corbel"/>
          <w:color w:val="2C2C2C" w:themeColor="text1"/>
          <w:kern w:val="24"/>
          <w:sz w:val="24"/>
          <w:szCs w:val="24"/>
          <w:lang w:eastAsia="it-IT"/>
        </w:rPr>
        <w:t xml:space="preserve"> orientative</w:t>
      </w:r>
      <w:r w:rsidR="00404A88" w:rsidRPr="00404A88">
        <w:rPr>
          <w:rFonts w:hAnsi="Corbel"/>
          <w:color w:val="2C2C2C" w:themeColor="text1"/>
          <w:kern w:val="24"/>
          <w:sz w:val="24"/>
          <w:szCs w:val="24"/>
          <w:lang w:eastAsia="it-IT"/>
        </w:rPr>
        <w:t>:</w:t>
      </w:r>
    </w:p>
    <w:p w:rsidR="00404A88" w:rsidRPr="00404A88" w:rsidRDefault="00404A88" w:rsidP="00404A88">
      <w:pPr>
        <w:numPr>
          <w:ilvl w:val="0"/>
          <w:numId w:val="19"/>
        </w:numPr>
        <w:spacing w:before="0"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A88">
        <w:rPr>
          <w:rFonts w:hAnsi="Corbel"/>
          <w:color w:val="2C2C2C" w:themeColor="text1"/>
          <w:kern w:val="24"/>
          <w:sz w:val="24"/>
          <w:szCs w:val="24"/>
          <w:lang w:eastAsia="it-IT"/>
        </w:rPr>
        <w:t>riconoscere, utilizzare, potenziare le proprie risorse;</w:t>
      </w:r>
    </w:p>
    <w:p w:rsidR="00404A88" w:rsidRPr="00404A88" w:rsidRDefault="00404A88" w:rsidP="00404A88">
      <w:pPr>
        <w:numPr>
          <w:ilvl w:val="0"/>
          <w:numId w:val="19"/>
        </w:numPr>
        <w:spacing w:before="0"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A88">
        <w:rPr>
          <w:rFonts w:hAnsi="Corbel"/>
          <w:color w:val="2C2C2C" w:themeColor="text1"/>
          <w:kern w:val="24"/>
          <w:sz w:val="24"/>
          <w:szCs w:val="24"/>
          <w:lang w:eastAsia="it-IT"/>
        </w:rPr>
        <w:t>conoscere il mondo circostante e sapersi muovere in esso;</w:t>
      </w:r>
    </w:p>
    <w:p w:rsidR="00404A88" w:rsidRPr="00404A88" w:rsidRDefault="00404A88" w:rsidP="00404A88">
      <w:pPr>
        <w:numPr>
          <w:ilvl w:val="0"/>
          <w:numId w:val="19"/>
        </w:numPr>
        <w:spacing w:before="0"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A88">
        <w:rPr>
          <w:rFonts w:hAnsi="Corbel"/>
          <w:color w:val="2C2C2C" w:themeColor="text1"/>
          <w:kern w:val="24"/>
          <w:sz w:val="24"/>
          <w:szCs w:val="24"/>
          <w:lang w:eastAsia="it-IT"/>
        </w:rPr>
        <w:t>costruire le proprie scelte, progettare il proprio futuro, realizzarlo in modo flessibile e partecipare attivamente alla vita sociale.</w:t>
      </w:r>
    </w:p>
    <w:p w:rsidR="00DD2A59" w:rsidRDefault="00404A88" w:rsidP="00404A88">
      <w:pPr>
        <w:spacing w:before="0" w:after="0" w:line="360" w:lineRule="auto"/>
        <w:jc w:val="both"/>
        <w:rPr>
          <w:rFonts w:hAnsi="Corbel"/>
          <w:color w:val="2C2C2C" w:themeColor="text1"/>
          <w:kern w:val="24"/>
          <w:sz w:val="24"/>
          <w:szCs w:val="24"/>
          <w:lang w:eastAsia="it-IT"/>
        </w:rPr>
      </w:pPr>
      <w:r w:rsidRPr="00404A88">
        <w:rPr>
          <w:rFonts w:hAnsi="Corbel"/>
          <w:color w:val="2C2C2C" w:themeColor="text1"/>
          <w:kern w:val="24"/>
          <w:sz w:val="24"/>
          <w:szCs w:val="24"/>
          <w:lang w:eastAsia="it-IT"/>
        </w:rPr>
        <w:t xml:space="preserve">Per guidarvi verso una scelta informata, consapevole e motivata e verso l’esplorazione dell’offerta formativa del territorio abbiamo previsto delle azioni utili circa i percorsi formativi successivi, gli sbocchi professionali, il mercato del lavoro. A tal fine sono previsti incontri informativi, visite guidate, esperienze laboratoriali, open day. </w:t>
      </w:r>
    </w:p>
    <w:p w:rsidR="0057221F" w:rsidRDefault="0057221F" w:rsidP="00D7339E">
      <w:pPr>
        <w:spacing w:before="0" w:after="0" w:line="360" w:lineRule="auto"/>
        <w:jc w:val="both"/>
        <w:rPr>
          <w:rFonts w:hAnsi="Corbel"/>
          <w:b/>
          <w:i/>
          <w:color w:val="2C2C2C" w:themeColor="text1"/>
          <w:kern w:val="24"/>
          <w:sz w:val="28"/>
          <w:szCs w:val="28"/>
          <w:lang w:eastAsia="it-IT"/>
        </w:rPr>
      </w:pPr>
    </w:p>
    <w:p w:rsidR="00D7339E" w:rsidRPr="00DD2A59" w:rsidRDefault="00D7339E" w:rsidP="00D7339E">
      <w:pPr>
        <w:spacing w:before="0" w:after="0" w:line="360" w:lineRule="auto"/>
        <w:jc w:val="both"/>
        <w:rPr>
          <w:rFonts w:hAnsi="Corbel"/>
          <w:color w:val="2C2C2C" w:themeColor="text1"/>
          <w:kern w:val="24"/>
          <w:sz w:val="24"/>
          <w:szCs w:val="24"/>
          <w:lang w:eastAsia="it-IT"/>
        </w:rPr>
      </w:pPr>
      <w:r w:rsidRPr="00D7339E">
        <w:rPr>
          <w:rFonts w:hAnsi="Corbel"/>
          <w:b/>
          <w:i/>
          <w:color w:val="2C2C2C" w:themeColor="text1"/>
          <w:kern w:val="24"/>
          <w:sz w:val="28"/>
          <w:szCs w:val="28"/>
          <w:lang w:eastAsia="it-IT"/>
        </w:rPr>
        <w:t>“Non lasciatevi vivere, ma prendete nelle vostre mani la vostra vita e fatene un capolavoro”.</w:t>
      </w:r>
      <w:r>
        <w:rPr>
          <w:rFonts w:hAnsi="Corbel"/>
          <w:b/>
          <w:color w:val="2C2C2C" w:themeColor="text1"/>
          <w:kern w:val="24"/>
          <w:sz w:val="28"/>
          <w:szCs w:val="28"/>
          <w:lang w:eastAsia="it-IT"/>
        </w:rPr>
        <w:t xml:space="preserve"> </w:t>
      </w:r>
      <w:r>
        <w:rPr>
          <w:rFonts w:hAnsi="Corbel"/>
          <w:color w:val="2C2C2C" w:themeColor="text1"/>
          <w:kern w:val="24"/>
          <w:sz w:val="24"/>
          <w:szCs w:val="24"/>
          <w:lang w:eastAsia="it-IT"/>
        </w:rPr>
        <w:t>San Giovanni Paolo II.</w:t>
      </w:r>
    </w:p>
    <w:p w:rsidR="00404A88" w:rsidRDefault="00D7339E" w:rsidP="00404A88">
      <w:pPr>
        <w:spacing w:before="0" w:after="0" w:line="360" w:lineRule="auto"/>
        <w:jc w:val="both"/>
        <w:rPr>
          <w:rFonts w:hAnsi="Corbel"/>
          <w:color w:val="2C2C2C" w:themeColor="text1"/>
          <w:kern w:val="24"/>
          <w:sz w:val="24"/>
          <w:szCs w:val="24"/>
          <w:lang w:eastAsia="it-IT"/>
        </w:rPr>
      </w:pPr>
      <w:r>
        <w:rPr>
          <w:rFonts w:hAnsi="Corbel"/>
          <w:color w:val="2C2C2C" w:themeColor="text1"/>
          <w:kern w:val="24"/>
          <w:sz w:val="24"/>
          <w:szCs w:val="24"/>
          <w:lang w:eastAsia="it-IT"/>
        </w:rPr>
        <w:lastRenderedPageBreak/>
        <w:t xml:space="preserve">Accogliamo l’invito di Papa Giovanni Paolo II, </w:t>
      </w:r>
      <w:r w:rsidR="0057221F">
        <w:rPr>
          <w:rFonts w:hAnsi="Corbel"/>
          <w:color w:val="2C2C2C" w:themeColor="text1"/>
          <w:kern w:val="24"/>
          <w:sz w:val="24"/>
          <w:szCs w:val="24"/>
          <w:lang w:eastAsia="it-IT"/>
        </w:rPr>
        <w:t xml:space="preserve">che esorta i giovani a fare scelte consapevoli per fare della loro vita un capolavoro. </w:t>
      </w:r>
      <w:r w:rsidR="004C2A49">
        <w:rPr>
          <w:rFonts w:hAnsi="Corbel"/>
          <w:color w:val="2C2C2C" w:themeColor="text1"/>
          <w:kern w:val="24"/>
          <w:sz w:val="24"/>
          <w:szCs w:val="24"/>
          <w:lang w:eastAsia="it-IT"/>
        </w:rPr>
        <w:t>A tal fine</w:t>
      </w:r>
      <w:r w:rsidR="0057221F">
        <w:rPr>
          <w:rFonts w:hAnsi="Corbel"/>
          <w:color w:val="2C2C2C" w:themeColor="text1"/>
          <w:kern w:val="24"/>
          <w:sz w:val="24"/>
          <w:szCs w:val="24"/>
          <w:lang w:eastAsia="it-IT"/>
        </w:rPr>
        <w:t xml:space="preserve"> </w:t>
      </w:r>
      <w:r w:rsidR="00404A88" w:rsidRPr="00404A88">
        <w:rPr>
          <w:rFonts w:hAnsi="Corbel"/>
          <w:color w:val="2C2C2C" w:themeColor="text1"/>
          <w:kern w:val="24"/>
          <w:sz w:val="24"/>
          <w:szCs w:val="24"/>
          <w:lang w:eastAsia="it-IT"/>
        </w:rPr>
        <w:t xml:space="preserve">si ritiene </w:t>
      </w:r>
      <w:r w:rsidR="004C2A49">
        <w:rPr>
          <w:rFonts w:hAnsi="Corbel"/>
          <w:color w:val="2C2C2C" w:themeColor="text1"/>
          <w:kern w:val="24"/>
          <w:sz w:val="24"/>
          <w:szCs w:val="24"/>
          <w:lang w:eastAsia="it-IT"/>
        </w:rPr>
        <w:t>necessaria la collaborazione di</w:t>
      </w:r>
      <w:r w:rsidR="00404A88" w:rsidRPr="00404A88">
        <w:rPr>
          <w:rFonts w:hAnsi="Corbel"/>
          <w:color w:val="2C2C2C" w:themeColor="text1"/>
          <w:kern w:val="24"/>
          <w:sz w:val="24"/>
          <w:szCs w:val="24"/>
          <w:lang w:eastAsia="it-IT"/>
        </w:rPr>
        <w:t xml:space="preserve"> tutti i soggetti presenti nel loro contesto di vita (associazionismo educativo, sport</w:t>
      </w:r>
      <w:r w:rsidR="0057221F">
        <w:rPr>
          <w:rFonts w:hAnsi="Corbel"/>
          <w:color w:val="2C2C2C" w:themeColor="text1"/>
          <w:kern w:val="24"/>
          <w:sz w:val="24"/>
          <w:szCs w:val="24"/>
          <w:lang w:eastAsia="it-IT"/>
        </w:rPr>
        <w:t>ivo, ecc.) e in primo luogo del</w:t>
      </w:r>
      <w:r w:rsidR="00404A88" w:rsidRPr="00404A88">
        <w:rPr>
          <w:rFonts w:hAnsi="Corbel"/>
          <w:color w:val="2C2C2C" w:themeColor="text1"/>
          <w:kern w:val="24"/>
          <w:sz w:val="24"/>
          <w:szCs w:val="24"/>
          <w:lang w:eastAsia="it-IT"/>
        </w:rPr>
        <w:t>le famiglie, il loro supporto è fondamentale nell’ascolto e nel dialogo con i figli e nella ricerca di informazioni e incoraggiamento alla progettualità.</w:t>
      </w:r>
    </w:p>
    <w:p w:rsidR="004E1AED" w:rsidRPr="00077EE2" w:rsidRDefault="00404A88" w:rsidP="00077EE2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A88">
        <w:rPr>
          <w:rFonts w:hAnsi="Corbel"/>
          <w:color w:val="2C2C2C" w:themeColor="text1"/>
          <w:kern w:val="24"/>
          <w:sz w:val="24"/>
          <w:szCs w:val="24"/>
          <w:lang w:eastAsia="it-IT"/>
        </w:rPr>
        <w:t>I genitori sono invitati a seguire il percorso di orientamento dei figli anche attraverso la consultazione del nostro sito e le iniziative che verranno proposte.</w:t>
      </w:r>
      <w:r w:rsidR="00077EE2" w:rsidRPr="00077EE2">
        <w:rPr>
          <w:rFonts w:hAnsi="Corbel"/>
          <w:color w:val="2C2C2C" w:themeColor="text1"/>
          <w:kern w:val="24"/>
          <w:sz w:val="24"/>
          <w:szCs w:val="24"/>
          <w:lang w:eastAsia="it-IT"/>
        </w:rPr>
        <w:t xml:space="preserve"> </w:t>
      </w:r>
    </w:p>
    <w:sectPr w:rsidR="004E1AED" w:rsidRPr="00077EE2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E44" w:rsidRDefault="00F22E44">
      <w:pPr>
        <w:spacing w:after="0" w:line="240" w:lineRule="auto"/>
      </w:pPr>
      <w:r>
        <w:separator/>
      </w:r>
    </w:p>
  </w:endnote>
  <w:endnote w:type="continuationSeparator" w:id="0">
    <w:p w:rsidR="00F22E44" w:rsidRDefault="00F2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364E0E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E44" w:rsidRDefault="00F22E44">
      <w:pPr>
        <w:spacing w:after="0" w:line="240" w:lineRule="auto"/>
      </w:pPr>
      <w:r>
        <w:separator/>
      </w:r>
    </w:p>
  </w:footnote>
  <w:footnote w:type="continuationSeparator" w:id="0">
    <w:p w:rsidR="00F22E44" w:rsidRDefault="00F2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F7D8A"/>
    <w:multiLevelType w:val="hybridMultilevel"/>
    <w:tmpl w:val="B8F06CAC"/>
    <w:lvl w:ilvl="0" w:tplc="7CB82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0B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49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4A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86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2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EA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2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E6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A88"/>
    <w:rsid w:val="0005586A"/>
    <w:rsid w:val="00077EE2"/>
    <w:rsid w:val="000E5DC2"/>
    <w:rsid w:val="00194DF6"/>
    <w:rsid w:val="00201120"/>
    <w:rsid w:val="0020176F"/>
    <w:rsid w:val="002C24E3"/>
    <w:rsid w:val="00364E0E"/>
    <w:rsid w:val="003C19D8"/>
    <w:rsid w:val="00404A88"/>
    <w:rsid w:val="00484834"/>
    <w:rsid w:val="004C2A49"/>
    <w:rsid w:val="004E1AED"/>
    <w:rsid w:val="0057221F"/>
    <w:rsid w:val="005B1D05"/>
    <w:rsid w:val="005C12A5"/>
    <w:rsid w:val="00601522"/>
    <w:rsid w:val="00811CB3"/>
    <w:rsid w:val="00917573"/>
    <w:rsid w:val="00952792"/>
    <w:rsid w:val="00985B33"/>
    <w:rsid w:val="009D0F7C"/>
    <w:rsid w:val="00A07A71"/>
    <w:rsid w:val="00A1310C"/>
    <w:rsid w:val="00CE3753"/>
    <w:rsid w:val="00D47A97"/>
    <w:rsid w:val="00D7339E"/>
    <w:rsid w:val="00DD2A59"/>
    <w:rsid w:val="00F2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B4E2"/>
  <w15:docId w15:val="{1313A8C1-DBC2-468D-9693-14D97CB7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1AED"/>
  </w:style>
  <w:style w:type="paragraph" w:styleId="Titolo1">
    <w:name w:val="heading 1"/>
    <w:basedOn w:val="Normale"/>
    <w:next w:val="Normale"/>
    <w:link w:val="Titolo1Carattere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Grigliatabella">
    <w:name w:val="Table Grid"/>
    <w:basedOn w:val="Tabellanormale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olo">
    <w:name w:val="Title"/>
    <w:basedOn w:val="Normale"/>
    <w:link w:val="TitoloCarattere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4E1AED"/>
    <w:rPr>
      <w:color w:val="404040" w:themeColor="text1" w:themeTint="E6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4E1AED"/>
    <w:rPr>
      <w:i/>
      <w:iCs/>
      <w:color w:val="806000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A97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47A97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47A97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D47A97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7A97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7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7A97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47A97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7A97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7A97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47A97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D47A97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47A97"/>
    <w:rPr>
      <w:rFonts w:ascii="Consolas" w:hAnsi="Consolas"/>
      <w:szCs w:val="21"/>
    </w:rPr>
  </w:style>
  <w:style w:type="paragraph" w:styleId="Testodelblocco">
    <w:name w:val="Block Text"/>
    <w:basedOn w:val="Normale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stosegnaposto">
    <w:name w:val="Placeholder Text"/>
    <w:basedOn w:val="Carpredefinitoparagrafo"/>
    <w:uiPriority w:val="99"/>
    <w:semiHidden/>
    <w:rsid w:val="00A1310C"/>
    <w:rPr>
      <w:color w:val="3C3C3C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4E1AED"/>
    <w:pPr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AED"/>
  </w:style>
  <w:style w:type="paragraph" w:styleId="Pidipagina">
    <w:name w:val="footer"/>
    <w:basedOn w:val="Normale"/>
    <w:link w:val="PidipaginaCarattere"/>
    <w:uiPriority w:val="99"/>
    <w:unhideWhenUsed/>
    <w:rsid w:val="004E1AED"/>
    <w:pPr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AED"/>
  </w:style>
  <w:style w:type="paragraph" w:styleId="NormaleWeb">
    <w:name w:val="Normal (Web)"/>
    <w:basedOn w:val="Normale"/>
    <w:uiPriority w:val="99"/>
    <w:semiHidden/>
    <w:unhideWhenUsed/>
    <w:rsid w:val="00404A88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04A88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AppData\Roaming\Microsoft\Templates\Modello%20Fascia%20(vuot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F2B242-20BA-4A11-9303-1924A58B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Fascia (vuoto).dotx</Template>
  <TotalTime>25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HI-Tech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Daniela Ardino</cp:lastModifiedBy>
  <cp:revision>8</cp:revision>
  <cp:lastPrinted>2019-11-15T06:00:00Z</cp:lastPrinted>
  <dcterms:created xsi:type="dcterms:W3CDTF">2019-11-12T19:05:00Z</dcterms:created>
  <dcterms:modified xsi:type="dcterms:W3CDTF">2019-11-15T13:31:00Z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